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CDB" w:rsidRDefault="00D17CDB" w:rsidP="00D17CDB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38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CDB" w:rsidRDefault="00D17CDB" w:rsidP="00D17CDB">
      <w:pPr>
        <w:shd w:val="clear" w:color="auto" w:fill="FFFFFF"/>
        <w:spacing w:before="235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b/>
          <w:smallCaps/>
          <w:color w:val="000000"/>
          <w:spacing w:val="4"/>
          <w:lang w:eastAsia="ar-SA"/>
        </w:rPr>
        <w:t xml:space="preserve">                                                    </w:t>
      </w:r>
    </w:p>
    <w:p w:rsidR="00D17CDB" w:rsidRDefault="00D17CDB" w:rsidP="00D17CDB">
      <w:pPr>
        <w:shd w:val="clear" w:color="auto" w:fill="FFFFFF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D17CDB" w:rsidRDefault="00D17CDB" w:rsidP="00D17CDB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D17CDB" w:rsidRDefault="00D17CDB" w:rsidP="00D17CDB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939"/>
      </w:tblGrid>
      <w:tr w:rsidR="00D17CDB" w:rsidRPr="00905F8A" w:rsidTr="00F948F2">
        <w:tc>
          <w:tcPr>
            <w:tcW w:w="250" w:type="dxa"/>
          </w:tcPr>
          <w:p w:rsidR="00D17CDB" w:rsidRPr="00905F8A" w:rsidRDefault="00D17CDB" w:rsidP="00F948F2">
            <w:pPr>
              <w:spacing w:before="235" w:line="100" w:lineRule="atLeast"/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</w:pPr>
            <w:r w:rsidRPr="00905F8A"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D17CDB" w:rsidRPr="00905F8A" w:rsidRDefault="00973DE2" w:rsidP="00F948F2">
            <w:pPr>
              <w:spacing w:before="235" w:line="100" w:lineRule="atLeast"/>
              <w:jc w:val="center"/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236" w:type="dxa"/>
          </w:tcPr>
          <w:p w:rsidR="00D17CDB" w:rsidRPr="00905F8A" w:rsidRDefault="00D17CDB" w:rsidP="00F948F2">
            <w:pPr>
              <w:spacing w:before="235" w:line="100" w:lineRule="atLeast"/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</w:pPr>
            <w:r w:rsidRPr="00905F8A"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D17CDB" w:rsidRPr="00973DE2" w:rsidRDefault="00973DE2" w:rsidP="00F948F2">
            <w:pPr>
              <w:spacing w:before="235" w:line="100" w:lineRule="atLeast"/>
              <w:jc w:val="center"/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</w:pPr>
            <w:r w:rsidRPr="00973DE2"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  <w:t>мая</w:t>
            </w:r>
          </w:p>
        </w:tc>
        <w:tc>
          <w:tcPr>
            <w:tcW w:w="1005" w:type="dxa"/>
          </w:tcPr>
          <w:p w:rsidR="00D17CDB" w:rsidRPr="00973DE2" w:rsidRDefault="00D17CDB" w:rsidP="00F948F2">
            <w:pPr>
              <w:spacing w:before="235" w:line="100" w:lineRule="atLeast"/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</w:pPr>
            <w:r w:rsidRPr="00973DE2"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  <w:t>2016 г.</w:t>
            </w:r>
          </w:p>
        </w:tc>
        <w:tc>
          <w:tcPr>
            <w:tcW w:w="620" w:type="dxa"/>
          </w:tcPr>
          <w:p w:rsidR="00D17CDB" w:rsidRPr="00905F8A" w:rsidRDefault="00D17CDB" w:rsidP="00F948F2">
            <w:pPr>
              <w:spacing w:before="235" w:line="100" w:lineRule="atLeast"/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</w:pPr>
            <w:r w:rsidRPr="00905F8A"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D17CDB" w:rsidRPr="00905F8A" w:rsidRDefault="0057658B" w:rsidP="00F948F2">
            <w:pPr>
              <w:spacing w:before="235" w:line="100" w:lineRule="atLeast"/>
              <w:jc w:val="center"/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  <w:t>41</w:t>
            </w:r>
          </w:p>
        </w:tc>
      </w:tr>
    </w:tbl>
    <w:p w:rsidR="00D17CDB" w:rsidRDefault="00D17CDB" w:rsidP="00D17CDB">
      <w:pPr>
        <w:shd w:val="clear" w:color="auto" w:fill="FFFFFF"/>
        <w:spacing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371"/>
        <w:gridCol w:w="2206"/>
      </w:tblGrid>
      <w:tr w:rsidR="00D17CDB" w:rsidTr="00874E3E">
        <w:trPr>
          <w:trHeight w:val="292"/>
        </w:trPr>
        <w:tc>
          <w:tcPr>
            <w:tcW w:w="7371" w:type="dxa"/>
          </w:tcPr>
          <w:p w:rsidR="00D17CDB" w:rsidRDefault="00D17CDB" w:rsidP="00F948F2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D17CDB" w:rsidRDefault="00D17CDB" w:rsidP="0057658B">
            <w:pPr>
              <w:rPr>
                <w:b/>
                <w:sz w:val="28"/>
                <w:szCs w:val="28"/>
              </w:rPr>
            </w:pPr>
            <w:r w:rsidRPr="003B479A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б утверждении структуры</w:t>
            </w:r>
            <w:r w:rsidRPr="003B479A">
              <w:rPr>
                <w:b/>
                <w:sz w:val="28"/>
                <w:szCs w:val="28"/>
              </w:rPr>
              <w:t xml:space="preserve"> </w:t>
            </w:r>
            <w:r w:rsidRPr="003C3C10">
              <w:rPr>
                <w:b/>
                <w:sz w:val="28"/>
                <w:szCs w:val="28"/>
              </w:rPr>
              <w:t>администрации городского поселения город</w:t>
            </w:r>
            <w:r w:rsidR="00B752B1">
              <w:rPr>
                <w:b/>
                <w:sz w:val="28"/>
                <w:szCs w:val="28"/>
              </w:rPr>
              <w:t xml:space="preserve"> Лиски</w:t>
            </w:r>
            <w:r w:rsidRPr="003C3C10">
              <w:rPr>
                <w:b/>
                <w:sz w:val="28"/>
                <w:szCs w:val="28"/>
              </w:rPr>
              <w:t xml:space="preserve"> Лиски</w:t>
            </w:r>
            <w:r w:rsidR="00874E3E">
              <w:rPr>
                <w:b/>
                <w:sz w:val="28"/>
                <w:szCs w:val="28"/>
              </w:rPr>
              <w:t>нского муниципального района Воронежской области</w:t>
            </w:r>
          </w:p>
          <w:p w:rsidR="00D17CDB" w:rsidRPr="00404E9F" w:rsidRDefault="00D17CDB" w:rsidP="00F948F2">
            <w:pPr>
              <w:snapToGrid w:val="0"/>
              <w:jc w:val="both"/>
              <w:rPr>
                <w:rFonts w:cs="Tahoma"/>
                <w:b/>
                <w:sz w:val="28"/>
                <w:szCs w:val="28"/>
              </w:rPr>
            </w:pPr>
          </w:p>
        </w:tc>
        <w:tc>
          <w:tcPr>
            <w:tcW w:w="2206" w:type="dxa"/>
          </w:tcPr>
          <w:p w:rsidR="00D17CDB" w:rsidRPr="00B17432" w:rsidRDefault="00D17CDB" w:rsidP="00F948F2">
            <w:pPr>
              <w:pStyle w:val="a3"/>
              <w:snapToGrid w:val="0"/>
              <w:rPr>
                <w:rFonts w:cs="Tahoma"/>
                <w:b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             </w:t>
            </w:r>
          </w:p>
          <w:p w:rsidR="00D17CDB" w:rsidRDefault="00D17CDB" w:rsidP="00F948F2">
            <w:pPr>
              <w:pStyle w:val="a3"/>
              <w:jc w:val="center"/>
              <w:rPr>
                <w:rFonts w:cs="Tahoma"/>
                <w:sz w:val="28"/>
                <w:szCs w:val="28"/>
              </w:rPr>
            </w:pPr>
          </w:p>
        </w:tc>
      </w:tr>
    </w:tbl>
    <w:p w:rsidR="00D17CDB" w:rsidRDefault="00D17CDB" w:rsidP="0057658B">
      <w:pPr>
        <w:spacing w:line="360" w:lineRule="auto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  </w:t>
      </w:r>
      <w:r w:rsidRPr="00D428A1">
        <w:rPr>
          <w:rFonts w:eastAsia="Times New Roman"/>
          <w:color w:val="000000"/>
          <w:spacing w:val="-4"/>
          <w:sz w:val="28"/>
          <w:szCs w:val="28"/>
          <w:lang w:eastAsia="ar-SA"/>
        </w:rPr>
        <w:t>В соответствии с Федеральн</w:t>
      </w: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>ым</w:t>
      </w:r>
      <w:r w:rsidRPr="00D428A1"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закон</w:t>
      </w: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>ом</w:t>
      </w:r>
      <w:r w:rsidRPr="00D428A1"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от 06.10.2003 № 131-ФЗ «Об общих принципах организации местного самоуправления в Российской Федерации»,</w:t>
      </w:r>
      <w:r w:rsidRPr="009372B1"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>Уставом городского поселения город Лиски Лискинского муниципального района Воронежской области,</w:t>
      </w:r>
      <w:r>
        <w:rPr>
          <w:sz w:val="28"/>
          <w:szCs w:val="28"/>
        </w:rPr>
        <w:t xml:space="preserve"> Совет народных депутатов городского поселения город Лиски Лискинского муниципального района Воронежской области </w:t>
      </w:r>
    </w:p>
    <w:p w:rsidR="0057658B" w:rsidRDefault="0057658B" w:rsidP="0057658B">
      <w:pPr>
        <w:spacing w:line="360" w:lineRule="auto"/>
        <w:jc w:val="both"/>
        <w:rPr>
          <w:sz w:val="28"/>
          <w:szCs w:val="28"/>
        </w:rPr>
      </w:pPr>
    </w:p>
    <w:p w:rsidR="00D17CDB" w:rsidRDefault="00D17CDB" w:rsidP="0057658B">
      <w:pPr>
        <w:spacing w:line="360" w:lineRule="auto"/>
        <w:jc w:val="both"/>
        <w:rPr>
          <w:b/>
          <w:sz w:val="16"/>
          <w:szCs w:val="16"/>
        </w:rPr>
      </w:pPr>
      <w:r>
        <w:rPr>
          <w:b/>
          <w:sz w:val="28"/>
          <w:szCs w:val="28"/>
        </w:rPr>
        <w:t xml:space="preserve">    </w:t>
      </w:r>
      <w:proofErr w:type="gramStart"/>
      <w:r w:rsidRPr="000457C6">
        <w:rPr>
          <w:b/>
          <w:sz w:val="28"/>
          <w:szCs w:val="28"/>
        </w:rPr>
        <w:t>Р</w:t>
      </w:r>
      <w:proofErr w:type="gramEnd"/>
      <w:r w:rsidRPr="000457C6">
        <w:rPr>
          <w:b/>
          <w:sz w:val="28"/>
          <w:szCs w:val="28"/>
        </w:rPr>
        <w:t xml:space="preserve"> Е Ш И Л :</w:t>
      </w:r>
    </w:p>
    <w:p w:rsidR="0057658B" w:rsidRPr="0057658B" w:rsidRDefault="0057658B" w:rsidP="0057658B">
      <w:pPr>
        <w:spacing w:line="360" w:lineRule="auto"/>
        <w:jc w:val="both"/>
        <w:rPr>
          <w:b/>
          <w:sz w:val="16"/>
          <w:szCs w:val="16"/>
        </w:rPr>
      </w:pPr>
    </w:p>
    <w:p w:rsidR="00D17CDB" w:rsidRDefault="00D17CDB" w:rsidP="0057658B">
      <w:pPr>
        <w:spacing w:line="360" w:lineRule="auto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   1. Утвердить Структуру администрации городского поселения город Лиски </w:t>
      </w:r>
      <w:r w:rsidR="00874E3E">
        <w:rPr>
          <w:sz w:val="28"/>
          <w:szCs w:val="28"/>
        </w:rPr>
        <w:t xml:space="preserve">Лискинского муниципального района Воронежской области </w:t>
      </w:r>
      <w:r>
        <w:rPr>
          <w:sz w:val="28"/>
          <w:szCs w:val="28"/>
        </w:rPr>
        <w:t>согласно приложению №</w:t>
      </w:r>
      <w:r w:rsidR="001A015B">
        <w:rPr>
          <w:sz w:val="28"/>
          <w:szCs w:val="28"/>
        </w:rPr>
        <w:t xml:space="preserve"> </w:t>
      </w:r>
      <w:r>
        <w:rPr>
          <w:sz w:val="28"/>
          <w:szCs w:val="28"/>
        </w:rPr>
        <w:t>1 к настоящему решению.</w:t>
      </w:r>
    </w:p>
    <w:p w:rsidR="0057658B" w:rsidRPr="0057658B" w:rsidRDefault="0057658B" w:rsidP="0057658B">
      <w:pPr>
        <w:spacing w:line="360" w:lineRule="auto"/>
        <w:jc w:val="both"/>
        <w:rPr>
          <w:sz w:val="16"/>
          <w:szCs w:val="16"/>
        </w:rPr>
      </w:pPr>
    </w:p>
    <w:p w:rsidR="00D17CDB" w:rsidRDefault="00D17CDB" w:rsidP="0057658B">
      <w:pPr>
        <w:spacing w:line="360" w:lineRule="auto"/>
        <w:jc w:val="both"/>
        <w:rPr>
          <w:rFonts w:eastAsia="Times New Roman"/>
          <w:color w:val="000000"/>
          <w:spacing w:val="-4"/>
          <w:sz w:val="16"/>
          <w:szCs w:val="16"/>
          <w:lang w:eastAsia="ar-SA"/>
        </w:rPr>
      </w:pPr>
      <w:r>
        <w:rPr>
          <w:sz w:val="28"/>
          <w:szCs w:val="28"/>
        </w:rPr>
        <w:t xml:space="preserve">      2. Настоящее </w:t>
      </w:r>
      <w:r w:rsidRPr="00CB4DB7">
        <w:rPr>
          <w:rFonts w:eastAsia="Times New Roman"/>
          <w:color w:val="000000"/>
          <w:spacing w:val="-4"/>
          <w:sz w:val="28"/>
          <w:szCs w:val="28"/>
          <w:lang w:eastAsia="ar-SA"/>
        </w:rPr>
        <w:t>Решение вступает в силу со дня его официального опубликования</w:t>
      </w: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>.</w:t>
      </w:r>
    </w:p>
    <w:p w:rsidR="0057658B" w:rsidRPr="0057658B" w:rsidRDefault="0057658B" w:rsidP="0057658B">
      <w:pPr>
        <w:spacing w:line="360" w:lineRule="auto"/>
        <w:jc w:val="both"/>
        <w:rPr>
          <w:rFonts w:eastAsia="Times New Roman"/>
          <w:color w:val="000000"/>
          <w:spacing w:val="-4"/>
          <w:sz w:val="16"/>
          <w:szCs w:val="16"/>
          <w:lang w:eastAsia="ar-SA"/>
        </w:rPr>
      </w:pPr>
    </w:p>
    <w:p w:rsidR="00D17CDB" w:rsidRDefault="00D17CDB" w:rsidP="0057658B">
      <w:pPr>
        <w:snapToGrid w:val="0"/>
        <w:spacing w:line="360" w:lineRule="auto"/>
        <w:jc w:val="both"/>
        <w:rPr>
          <w:sz w:val="28"/>
          <w:szCs w:val="28"/>
        </w:rPr>
      </w:pPr>
      <w:r w:rsidRPr="00C734ED">
        <w:rPr>
          <w:color w:val="000000"/>
          <w:spacing w:val="-4"/>
          <w:sz w:val="28"/>
          <w:szCs w:val="28"/>
          <w:lang w:eastAsia="ar-SA"/>
        </w:rPr>
        <w:t xml:space="preserve">  </w:t>
      </w:r>
      <w:r>
        <w:rPr>
          <w:color w:val="000000"/>
          <w:spacing w:val="-4"/>
          <w:sz w:val="28"/>
          <w:szCs w:val="28"/>
          <w:lang w:eastAsia="ar-SA"/>
        </w:rPr>
        <w:t xml:space="preserve">    3</w:t>
      </w:r>
      <w:r w:rsidRPr="00C734E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734ED">
        <w:rPr>
          <w:sz w:val="28"/>
          <w:szCs w:val="28"/>
        </w:rPr>
        <w:t xml:space="preserve">Признать утратившим силу решение Совета народных депутатов городского поселения город Лиски Лискинского муниципального района Воронежской области от </w:t>
      </w:r>
      <w:r>
        <w:rPr>
          <w:sz w:val="28"/>
          <w:szCs w:val="28"/>
        </w:rPr>
        <w:t>21.12.2005 г. № 42</w:t>
      </w:r>
      <w:r w:rsidRPr="00C734ED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структуре администрации </w:t>
      </w:r>
      <w:r w:rsidRPr="00C734ED">
        <w:rPr>
          <w:sz w:val="28"/>
          <w:szCs w:val="28"/>
        </w:rPr>
        <w:t>городского поселения город Лиски Лискинского муниципального района».</w:t>
      </w:r>
    </w:p>
    <w:p w:rsidR="006C0C4D" w:rsidRDefault="006C0C4D" w:rsidP="0057658B">
      <w:pPr>
        <w:snapToGrid w:val="0"/>
        <w:spacing w:line="360" w:lineRule="auto"/>
        <w:jc w:val="both"/>
        <w:rPr>
          <w:sz w:val="28"/>
          <w:szCs w:val="28"/>
        </w:rPr>
      </w:pPr>
    </w:p>
    <w:p w:rsidR="00874E3E" w:rsidRPr="00874E3E" w:rsidRDefault="006C0C4D" w:rsidP="00874E3E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74E3E">
        <w:rPr>
          <w:rFonts w:ascii="Times New Roman" w:hAnsi="Times New Roman" w:cs="Times New Roman"/>
          <w:sz w:val="28"/>
          <w:szCs w:val="28"/>
        </w:rPr>
        <w:lastRenderedPageBreak/>
        <w:t xml:space="preserve">   4.</w:t>
      </w:r>
      <w:r w:rsidR="00874E3E" w:rsidRPr="00874E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4E3E" w:rsidRPr="00874E3E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комиссию по законодательству</w:t>
      </w:r>
      <w:r w:rsidR="00874E3E" w:rsidRPr="00874E3E">
        <w:rPr>
          <w:rFonts w:ascii="Times New Roman" w:hAnsi="Times New Roman" w:cs="Times New Roman"/>
          <w:iCs/>
          <w:sz w:val="28"/>
          <w:szCs w:val="28"/>
        </w:rPr>
        <w:t>, местному самоуправлению, охране прав граждан (пред.</w:t>
      </w:r>
      <w:proofErr w:type="gramEnd"/>
      <w:r w:rsidR="00874E3E" w:rsidRPr="00874E3E">
        <w:rPr>
          <w:rFonts w:ascii="Times New Roman" w:hAnsi="Times New Roman" w:cs="Times New Roman"/>
          <w:iCs/>
          <w:sz w:val="28"/>
          <w:szCs w:val="28"/>
        </w:rPr>
        <w:t xml:space="preserve"> Куприянов С.В.)</w:t>
      </w:r>
      <w:r w:rsidR="00874E3E" w:rsidRPr="00874E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7CDB" w:rsidRDefault="00874E3E" w:rsidP="00874E3E">
      <w:pPr>
        <w:snapToGrid w:val="0"/>
        <w:spacing w:line="360" w:lineRule="auto"/>
        <w:jc w:val="both"/>
        <w:rPr>
          <w:sz w:val="28"/>
          <w:szCs w:val="28"/>
        </w:rPr>
      </w:pP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 xml:space="preserve">   5</w:t>
      </w:r>
      <w:r w:rsidR="00D17CDB">
        <w:rPr>
          <w:sz w:val="28"/>
          <w:szCs w:val="28"/>
        </w:rPr>
        <w:t xml:space="preserve">. </w:t>
      </w:r>
      <w:r w:rsidR="00D17CDB" w:rsidRPr="00EF2CAD">
        <w:rPr>
          <w:sz w:val="28"/>
          <w:szCs w:val="28"/>
          <w:lang w:eastAsia="ar-SA"/>
        </w:rPr>
        <w:t>Опубликовать настоящее Решение в газете «Официальный вестник городского поселения город Лиски»</w:t>
      </w:r>
      <w:r w:rsidR="00D17CDB">
        <w:rPr>
          <w:sz w:val="28"/>
          <w:szCs w:val="28"/>
          <w:lang w:eastAsia="ar-SA"/>
        </w:rPr>
        <w:t xml:space="preserve"> и на официальном </w:t>
      </w:r>
      <w:r w:rsidR="00D17CDB">
        <w:rPr>
          <w:sz w:val="28"/>
          <w:szCs w:val="28"/>
        </w:rPr>
        <w:t>сайте городского поселения город Лиски в информационно-телекоммуникационной сети «Интернет».</w:t>
      </w:r>
    </w:p>
    <w:p w:rsidR="00D17CDB" w:rsidRDefault="00D17CDB" w:rsidP="00D17CDB">
      <w:pPr>
        <w:spacing w:line="276" w:lineRule="auto"/>
        <w:jc w:val="both"/>
        <w:rPr>
          <w:sz w:val="28"/>
          <w:szCs w:val="28"/>
        </w:rPr>
      </w:pPr>
    </w:p>
    <w:p w:rsidR="00D17CDB" w:rsidRDefault="00D17CDB" w:rsidP="00D17CDB">
      <w:pPr>
        <w:spacing w:line="276" w:lineRule="auto"/>
        <w:jc w:val="both"/>
        <w:rPr>
          <w:sz w:val="28"/>
          <w:szCs w:val="28"/>
        </w:rPr>
      </w:pPr>
    </w:p>
    <w:p w:rsidR="00D17CDB" w:rsidRDefault="00D17CDB" w:rsidP="00D17CDB">
      <w:pPr>
        <w:spacing w:line="276" w:lineRule="auto"/>
        <w:jc w:val="both"/>
        <w:rPr>
          <w:sz w:val="28"/>
          <w:szCs w:val="28"/>
        </w:rPr>
      </w:pPr>
    </w:p>
    <w:p w:rsidR="00D17CDB" w:rsidRDefault="00D17CDB" w:rsidP="00D17CDB">
      <w:pPr>
        <w:spacing w:line="27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669"/>
        <w:gridCol w:w="3811"/>
      </w:tblGrid>
      <w:tr w:rsidR="0057658B" w:rsidRPr="00967E2E" w:rsidTr="00A804E2">
        <w:tc>
          <w:tcPr>
            <w:tcW w:w="5669" w:type="dxa"/>
          </w:tcPr>
          <w:p w:rsidR="0057658B" w:rsidRDefault="0057658B" w:rsidP="00A804E2">
            <w:pPr>
              <w:snapToGrid w:val="0"/>
              <w:rPr>
                <w:rFonts w:eastAsia="Times New Roman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t xml:space="preserve">Глава городского поселения город Лиски </w:t>
            </w:r>
          </w:p>
          <w:p w:rsidR="0057658B" w:rsidRDefault="0057658B" w:rsidP="00A804E2">
            <w:pPr>
              <w:snapToGrid w:val="0"/>
              <w:rPr>
                <w:rFonts w:eastAsia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t>Лискинского муниципального района Воронежской области</w:t>
            </w:r>
          </w:p>
        </w:tc>
        <w:tc>
          <w:tcPr>
            <w:tcW w:w="3811" w:type="dxa"/>
          </w:tcPr>
          <w:p w:rsidR="0057658B" w:rsidRDefault="0057658B" w:rsidP="00A804E2">
            <w:pPr>
              <w:rPr>
                <w:rFonts w:eastAsia="Times New Roman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t xml:space="preserve">                        </w:t>
            </w:r>
          </w:p>
          <w:p w:rsidR="0057658B" w:rsidRDefault="0057658B" w:rsidP="00A804E2">
            <w:pPr>
              <w:rPr>
                <w:rFonts w:eastAsia="Times New Roman"/>
                <w:sz w:val="28"/>
                <w:szCs w:val="28"/>
                <w:lang w:eastAsia="ar-SA"/>
              </w:rPr>
            </w:pPr>
          </w:p>
          <w:p w:rsidR="0057658B" w:rsidRPr="00967E2E" w:rsidRDefault="0057658B" w:rsidP="00A804E2">
            <w:pPr>
              <w:rPr>
                <w:rFonts w:eastAsia="Times New Roman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t xml:space="preserve">                            </w:t>
            </w:r>
            <w:proofErr w:type="spellStart"/>
            <w:r>
              <w:rPr>
                <w:rFonts w:eastAsia="Times New Roman"/>
                <w:sz w:val="28"/>
                <w:szCs w:val="28"/>
                <w:lang w:eastAsia="ar-SA"/>
              </w:rPr>
              <w:t>Э.В.Корышев</w:t>
            </w:r>
            <w:proofErr w:type="spellEnd"/>
          </w:p>
        </w:tc>
      </w:tr>
    </w:tbl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874E3E">
      <w:pPr>
        <w:rPr>
          <w:rFonts w:eastAsia="Calibri"/>
          <w:sz w:val="28"/>
          <w:szCs w:val="28"/>
        </w:rPr>
      </w:pPr>
    </w:p>
    <w:p w:rsidR="00874E3E" w:rsidRDefault="00874E3E" w:rsidP="00874E3E">
      <w:pPr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2A6FB0" w:rsidRDefault="002A6FB0" w:rsidP="00D17CDB">
      <w:pPr>
        <w:jc w:val="right"/>
        <w:rPr>
          <w:rFonts w:eastAsia="Calibri"/>
          <w:sz w:val="28"/>
          <w:szCs w:val="28"/>
        </w:rPr>
      </w:pPr>
    </w:p>
    <w:p w:rsidR="002A6FB0" w:rsidRDefault="002A6FB0" w:rsidP="00D17CDB">
      <w:pPr>
        <w:jc w:val="right"/>
        <w:rPr>
          <w:rFonts w:eastAsia="Calibri"/>
          <w:sz w:val="28"/>
          <w:szCs w:val="28"/>
        </w:rPr>
      </w:pPr>
    </w:p>
    <w:p w:rsidR="002A6FB0" w:rsidRDefault="002A6FB0" w:rsidP="00D17CDB">
      <w:pPr>
        <w:jc w:val="right"/>
        <w:rPr>
          <w:rFonts w:eastAsia="Calibri"/>
          <w:sz w:val="28"/>
          <w:szCs w:val="28"/>
        </w:rPr>
      </w:pPr>
    </w:p>
    <w:p w:rsidR="002A6FB0" w:rsidRDefault="002A6FB0" w:rsidP="00D17CDB">
      <w:pPr>
        <w:jc w:val="right"/>
        <w:rPr>
          <w:rFonts w:eastAsia="Calibri"/>
          <w:sz w:val="28"/>
          <w:szCs w:val="28"/>
        </w:rPr>
        <w:sectPr w:rsidR="002A6FB0" w:rsidSect="002A6FB0">
          <w:footnotePr>
            <w:pos w:val="beneathText"/>
          </w:footnotePr>
          <w:pgSz w:w="11905" w:h="16837"/>
          <w:pgMar w:top="1134" w:right="1134" w:bottom="1134" w:left="1134" w:header="720" w:footer="720" w:gutter="0"/>
          <w:cols w:space="720"/>
        </w:sectPr>
      </w:pPr>
    </w:p>
    <w:tbl>
      <w:tblPr>
        <w:tblW w:w="14850" w:type="dxa"/>
        <w:tblLook w:val="04A0"/>
      </w:tblPr>
      <w:tblGrid>
        <w:gridCol w:w="6204"/>
        <w:gridCol w:w="8646"/>
      </w:tblGrid>
      <w:tr w:rsidR="002A6FB0" w:rsidRPr="007C7718" w:rsidTr="003C0FDF">
        <w:tc>
          <w:tcPr>
            <w:tcW w:w="6204" w:type="dxa"/>
          </w:tcPr>
          <w:p w:rsidR="002A6FB0" w:rsidRPr="00A06E70" w:rsidRDefault="002A6FB0" w:rsidP="003C0FDF">
            <w:pPr>
              <w:spacing w:line="360" w:lineRule="auto"/>
              <w:rPr>
                <w:rFonts w:eastAsia="Times New Roman"/>
                <w:sz w:val="28"/>
                <w:szCs w:val="28"/>
                <w:lang w:eastAsia="ar-SA"/>
              </w:rPr>
            </w:pPr>
          </w:p>
        </w:tc>
        <w:tc>
          <w:tcPr>
            <w:tcW w:w="8646" w:type="dxa"/>
          </w:tcPr>
          <w:p w:rsidR="002A6FB0" w:rsidRPr="004D35C8" w:rsidRDefault="002A6FB0" w:rsidP="004D35C8">
            <w:r w:rsidRPr="00A06E70">
              <w:rPr>
                <w:rFonts w:eastAsia="Times New Roman"/>
                <w:sz w:val="22"/>
                <w:szCs w:val="22"/>
                <w:lang w:eastAsia="ar-SA"/>
              </w:rPr>
              <w:t>Приложение к Решению Совета народных депутатов городского поселения город Лиски Лискинского муниципального района Воронежской области от 27.05.2016 г. № 41 «</w:t>
            </w:r>
            <w:r w:rsidR="004D35C8" w:rsidRPr="004D35C8">
              <w:rPr>
                <w:sz w:val="22"/>
                <w:szCs w:val="22"/>
              </w:rPr>
              <w:t>Об утверждении структуры администрации городского поселения город</w:t>
            </w:r>
            <w:r w:rsidR="00B752B1">
              <w:rPr>
                <w:sz w:val="22"/>
                <w:szCs w:val="22"/>
              </w:rPr>
              <w:t xml:space="preserve"> Лиски </w:t>
            </w:r>
            <w:r w:rsidR="004D35C8" w:rsidRPr="004D35C8">
              <w:rPr>
                <w:sz w:val="22"/>
                <w:szCs w:val="22"/>
              </w:rPr>
              <w:t xml:space="preserve"> Лискинского муниципального района Воронежской области</w:t>
            </w:r>
            <w:r w:rsidRPr="00A06E70">
              <w:rPr>
                <w:rFonts w:eastAsia="Lucida Sans Unicode"/>
                <w:sz w:val="22"/>
                <w:szCs w:val="22"/>
              </w:rPr>
              <w:t>»</w:t>
            </w:r>
          </w:p>
        </w:tc>
      </w:tr>
    </w:tbl>
    <w:p w:rsidR="002A6FB0" w:rsidRPr="001B4614" w:rsidRDefault="002A6FB0" w:rsidP="002A6FB0">
      <w:pPr>
        <w:jc w:val="center"/>
        <w:rPr>
          <w:b/>
          <w:sz w:val="28"/>
          <w:szCs w:val="28"/>
        </w:rPr>
      </w:pPr>
      <w:r w:rsidRPr="001B4614">
        <w:rPr>
          <w:b/>
          <w:sz w:val="28"/>
          <w:szCs w:val="28"/>
        </w:rPr>
        <w:t xml:space="preserve">СТРУКТУРА </w:t>
      </w:r>
    </w:p>
    <w:p w:rsidR="002A6FB0" w:rsidRPr="001B4614" w:rsidRDefault="002A6FB0" w:rsidP="002A6FB0">
      <w:pPr>
        <w:jc w:val="center"/>
        <w:rPr>
          <w:b/>
          <w:sz w:val="28"/>
          <w:szCs w:val="28"/>
        </w:rPr>
      </w:pPr>
      <w:r w:rsidRPr="001B4614">
        <w:rPr>
          <w:b/>
          <w:sz w:val="28"/>
          <w:szCs w:val="28"/>
        </w:rPr>
        <w:t>АДМИНИСТРАЦИИ ГОРОДСКОГО ПОСЕЛЕНИЯ ГОРОД ЛИСКИ</w:t>
      </w:r>
    </w:p>
    <w:p w:rsidR="002A6FB0" w:rsidRDefault="002A6FB0" w:rsidP="002A6FB0">
      <w:pPr>
        <w:jc w:val="center"/>
        <w:rPr>
          <w:b/>
          <w:sz w:val="28"/>
          <w:szCs w:val="28"/>
        </w:rPr>
      </w:pPr>
      <w:r w:rsidRPr="001B4614">
        <w:rPr>
          <w:b/>
          <w:sz w:val="28"/>
          <w:szCs w:val="28"/>
        </w:rPr>
        <w:t xml:space="preserve">ЛИСКИНСКОГО МУНИЦИПАЛЬНОГО РАЙОНА </w:t>
      </w:r>
      <w:r>
        <w:rPr>
          <w:b/>
          <w:sz w:val="28"/>
          <w:szCs w:val="28"/>
        </w:rPr>
        <w:t>ВОРОНЕЖСКОЙ ОБЛАСТИ</w:t>
      </w:r>
    </w:p>
    <w:p w:rsidR="002A6FB0" w:rsidRDefault="002A6FB0" w:rsidP="002A6FB0">
      <w:pPr>
        <w:jc w:val="center"/>
        <w:rPr>
          <w:b/>
          <w:sz w:val="28"/>
          <w:szCs w:val="28"/>
        </w:rPr>
      </w:pPr>
    </w:p>
    <w:p w:rsidR="002A6FB0" w:rsidRDefault="002A6FB0" w:rsidP="002A6FB0">
      <w:pPr>
        <w:jc w:val="center"/>
        <w:rPr>
          <w:b/>
          <w:sz w:val="28"/>
          <w:szCs w:val="28"/>
        </w:rPr>
      </w:pPr>
    </w:p>
    <w:tbl>
      <w:tblPr>
        <w:tblW w:w="0" w:type="auto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48"/>
      </w:tblGrid>
      <w:tr w:rsidR="002A6FB0" w:rsidTr="003C0FDF">
        <w:trPr>
          <w:trHeight w:val="782"/>
        </w:trPr>
        <w:tc>
          <w:tcPr>
            <w:tcW w:w="10348" w:type="dxa"/>
          </w:tcPr>
          <w:p w:rsidR="002A6FB0" w:rsidRPr="001B4614" w:rsidRDefault="002A6FB0" w:rsidP="003C0FDF">
            <w:pPr>
              <w:jc w:val="center"/>
              <w:rPr>
                <w:sz w:val="28"/>
                <w:szCs w:val="28"/>
              </w:rPr>
            </w:pPr>
            <w:r w:rsidRPr="001B4614">
              <w:rPr>
                <w:sz w:val="28"/>
                <w:szCs w:val="28"/>
              </w:rPr>
              <w:t>Глава администрации</w:t>
            </w:r>
          </w:p>
          <w:p w:rsidR="002A6FB0" w:rsidRDefault="002A6FB0" w:rsidP="003C0FDF">
            <w:pPr>
              <w:jc w:val="center"/>
              <w:rPr>
                <w:b/>
                <w:sz w:val="28"/>
                <w:szCs w:val="28"/>
              </w:rPr>
            </w:pPr>
            <w:r w:rsidRPr="001B4614">
              <w:rPr>
                <w:sz w:val="28"/>
                <w:szCs w:val="28"/>
              </w:rPr>
              <w:t>городского поселения город Лиски</w:t>
            </w:r>
          </w:p>
        </w:tc>
      </w:tr>
    </w:tbl>
    <w:p w:rsidR="002A6FB0" w:rsidRDefault="00CC3668" w:rsidP="002A6FB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161.55pt;margin-top:1.05pt;width:66pt;height:186.55pt;flip:x;z-index:251661312;mso-position-horizontal-relative:text;mso-position-vertical-relative:text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036" type="#_x0000_t32" style="position:absolute;left:0;text-align:left;margin-left:637.8pt;margin-top:1.05pt;width:0;height:106.5pt;z-index:251663360;mso-position-horizontal-relative:text;mso-position-vertical-relative:text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035" type="#_x0000_t32" style="position:absolute;left:0;text-align:left;margin-left:121.05pt;margin-top:1.05pt;width:1.5pt;height:106.5pt;z-index:251662336;mso-position-horizontal-relative:text;mso-position-vertical-relative:text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033" type="#_x0000_t32" style="position:absolute;left:0;text-align:left;margin-left:372.3pt;margin-top:1.05pt;width:0;height:32.25pt;z-index:251660288;mso-position-horizontal-relative:text;mso-position-vertical-relative:text" o:connectortype="straight">
            <v:stroke endarrow="block"/>
          </v:shape>
        </w:pict>
      </w:r>
    </w:p>
    <w:p w:rsidR="002A6FB0" w:rsidRDefault="002A6FB0" w:rsidP="002A6FB0">
      <w:pPr>
        <w:jc w:val="center"/>
        <w:rPr>
          <w:b/>
          <w:sz w:val="28"/>
          <w:szCs w:val="28"/>
        </w:rPr>
      </w:pPr>
    </w:p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98"/>
      </w:tblGrid>
      <w:tr w:rsidR="002A6FB0" w:rsidTr="003C0FDF">
        <w:trPr>
          <w:trHeight w:val="1123"/>
        </w:trPr>
        <w:tc>
          <w:tcPr>
            <w:tcW w:w="5698" w:type="dxa"/>
          </w:tcPr>
          <w:p w:rsidR="002A6FB0" w:rsidRPr="001B4614" w:rsidRDefault="002A6FB0" w:rsidP="003C0FDF">
            <w:pPr>
              <w:jc w:val="center"/>
              <w:rPr>
                <w:sz w:val="28"/>
                <w:szCs w:val="28"/>
              </w:rPr>
            </w:pPr>
            <w:r w:rsidRPr="001B4614">
              <w:rPr>
                <w:sz w:val="28"/>
                <w:szCs w:val="28"/>
              </w:rPr>
              <w:t>Заместитель главы администрации</w:t>
            </w:r>
          </w:p>
          <w:p w:rsidR="002A6FB0" w:rsidRDefault="002A6FB0" w:rsidP="003C0FDF">
            <w:pPr>
              <w:jc w:val="center"/>
              <w:rPr>
                <w:b/>
                <w:sz w:val="28"/>
                <w:szCs w:val="28"/>
              </w:rPr>
            </w:pPr>
            <w:r w:rsidRPr="001B4614">
              <w:rPr>
                <w:sz w:val="28"/>
                <w:szCs w:val="28"/>
              </w:rPr>
              <w:t>городского поселения город Лиски</w:t>
            </w:r>
          </w:p>
        </w:tc>
      </w:tr>
    </w:tbl>
    <w:p w:rsidR="002A6FB0" w:rsidRDefault="00CC3668" w:rsidP="002A6FB0">
      <w:pPr>
        <w:ind w:left="-993" w:right="-739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39" type="#_x0000_t32" style="position:absolute;left:0;text-align:left;margin-left:385.05pt;margin-top:.6pt;width:189.6pt;height:101.1pt;z-index:251666432;mso-position-horizontal-relative:text;mso-position-vertical-relative:text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038" type="#_x0000_t32" style="position:absolute;left:0;text-align:left;margin-left:385pt;margin-top:.6pt;width:.05pt;height:97.65pt;z-index:251665408;mso-position-horizontal-relative:text;mso-position-vertical-relative:text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037" type="#_x0000_t32" style="position:absolute;left:0;text-align:left;margin-left:281.7pt;margin-top:.6pt;width:103.35pt;height:97.65pt;flip:x;z-index:251664384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28"/>
        <w:gridCol w:w="7389"/>
        <w:gridCol w:w="3106"/>
      </w:tblGrid>
      <w:tr w:rsidR="002A6FB0" w:rsidTr="002F0B3E">
        <w:trPr>
          <w:trHeight w:val="1035"/>
        </w:trPr>
        <w:tc>
          <w:tcPr>
            <w:tcW w:w="3828" w:type="dxa"/>
          </w:tcPr>
          <w:p w:rsidR="002A6FB0" w:rsidRPr="00B16EFA" w:rsidRDefault="002A6FB0" w:rsidP="003C0FDF">
            <w:pPr>
              <w:ind w:right="-7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по внутреннему</w:t>
            </w:r>
            <w:r w:rsidR="00B752B1">
              <w:rPr>
                <w:sz w:val="28"/>
                <w:szCs w:val="28"/>
              </w:rPr>
              <w:t xml:space="preserve"> муниципал</w:t>
            </w:r>
            <w:r w:rsidR="002F0B3E">
              <w:rPr>
                <w:sz w:val="28"/>
                <w:szCs w:val="28"/>
              </w:rPr>
              <w:t>ь</w:t>
            </w:r>
            <w:r w:rsidR="00B752B1">
              <w:rPr>
                <w:sz w:val="28"/>
                <w:szCs w:val="28"/>
              </w:rPr>
              <w:t>ному</w:t>
            </w:r>
            <w:r>
              <w:rPr>
                <w:sz w:val="28"/>
                <w:szCs w:val="28"/>
              </w:rPr>
              <w:t xml:space="preserve"> финансовому контролю</w:t>
            </w:r>
          </w:p>
        </w:tc>
        <w:tc>
          <w:tcPr>
            <w:tcW w:w="7389" w:type="dxa"/>
            <w:tcBorders>
              <w:top w:val="nil"/>
              <w:bottom w:val="nil"/>
            </w:tcBorders>
            <w:shd w:val="clear" w:color="auto" w:fill="auto"/>
          </w:tcPr>
          <w:p w:rsidR="002A6FB0" w:rsidRDefault="002A6FB0" w:rsidP="003C0FDF">
            <w:pPr>
              <w:rPr>
                <w:b/>
                <w:sz w:val="28"/>
                <w:szCs w:val="28"/>
              </w:rPr>
            </w:pPr>
          </w:p>
        </w:tc>
        <w:tc>
          <w:tcPr>
            <w:tcW w:w="3106" w:type="dxa"/>
            <w:shd w:val="clear" w:color="auto" w:fill="auto"/>
          </w:tcPr>
          <w:p w:rsidR="002A6FB0" w:rsidRPr="00B16EFA" w:rsidRDefault="002A6FB0" w:rsidP="003C0FDF">
            <w:pPr>
              <w:jc w:val="center"/>
              <w:rPr>
                <w:sz w:val="28"/>
                <w:szCs w:val="28"/>
              </w:rPr>
            </w:pPr>
            <w:r w:rsidRPr="00B16EFA">
              <w:rPr>
                <w:sz w:val="28"/>
                <w:szCs w:val="28"/>
              </w:rPr>
              <w:t>Консультант</w:t>
            </w:r>
          </w:p>
        </w:tc>
      </w:tr>
    </w:tbl>
    <w:p w:rsidR="002A6FB0" w:rsidRDefault="002A6FB0" w:rsidP="002A6FB0">
      <w:pPr>
        <w:ind w:left="-993" w:right="-739"/>
        <w:jc w:val="center"/>
        <w:rPr>
          <w:b/>
          <w:sz w:val="28"/>
          <w:szCs w:val="28"/>
        </w:rPr>
      </w:pPr>
    </w:p>
    <w:p w:rsidR="002A6FB0" w:rsidRDefault="002A6FB0" w:rsidP="002A6FB0">
      <w:pPr>
        <w:ind w:left="-993" w:right="-7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6"/>
        <w:gridCol w:w="1260"/>
        <w:gridCol w:w="2268"/>
        <w:gridCol w:w="851"/>
        <w:gridCol w:w="2693"/>
        <w:gridCol w:w="851"/>
        <w:gridCol w:w="2551"/>
      </w:tblGrid>
      <w:tr w:rsidR="002A6FB0" w:rsidTr="003C0FDF">
        <w:trPr>
          <w:trHeight w:val="1175"/>
        </w:trPr>
        <w:tc>
          <w:tcPr>
            <w:tcW w:w="3276" w:type="dxa"/>
            <w:shd w:val="clear" w:color="auto" w:fill="auto"/>
          </w:tcPr>
          <w:p w:rsidR="002A6FB0" w:rsidRPr="00B16EFA" w:rsidRDefault="002A6FB0" w:rsidP="003C0FDF">
            <w:pPr>
              <w:ind w:left="-864" w:right="-7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Финансовый отдел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2A6FB0" w:rsidRPr="00B16EFA" w:rsidRDefault="002A6FB0" w:rsidP="003C0FDF">
            <w:pPr>
              <w:ind w:left="-864" w:right="-739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A6FB0" w:rsidRPr="00B16EFA" w:rsidRDefault="002A6FB0" w:rsidP="003C0FDF">
            <w:pPr>
              <w:ind w:left="-864" w:right="-739"/>
              <w:jc w:val="center"/>
              <w:rPr>
                <w:sz w:val="28"/>
                <w:szCs w:val="28"/>
              </w:rPr>
            </w:pPr>
            <w:r w:rsidRPr="00B16EFA">
              <w:rPr>
                <w:sz w:val="28"/>
                <w:szCs w:val="28"/>
              </w:rPr>
              <w:t>Общий отдел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2A6FB0" w:rsidRDefault="002A6FB0" w:rsidP="003C0FDF">
            <w:pPr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2A6FB0" w:rsidRDefault="002A6FB0" w:rsidP="003C0FDF">
            <w:pPr>
              <w:jc w:val="center"/>
              <w:rPr>
                <w:sz w:val="28"/>
                <w:szCs w:val="28"/>
              </w:rPr>
            </w:pPr>
            <w:r w:rsidRPr="00B16EFA">
              <w:rPr>
                <w:sz w:val="28"/>
                <w:szCs w:val="28"/>
              </w:rPr>
              <w:t>Отдел по строительству и архитектуре</w:t>
            </w:r>
          </w:p>
          <w:p w:rsidR="002A6FB0" w:rsidRPr="00B16EFA" w:rsidRDefault="002A6FB0" w:rsidP="003C0F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2A6FB0" w:rsidRDefault="002A6FB0" w:rsidP="003C0F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2551" w:type="dxa"/>
            <w:shd w:val="clear" w:color="auto" w:fill="auto"/>
          </w:tcPr>
          <w:p w:rsidR="002A6FB0" w:rsidRPr="00B16EFA" w:rsidRDefault="002A6FB0" w:rsidP="003C0FDF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бухгалтерского учета и отчетности</w:t>
            </w:r>
          </w:p>
        </w:tc>
      </w:tr>
    </w:tbl>
    <w:p w:rsidR="002A6FB0" w:rsidRDefault="002A6FB0" w:rsidP="002A6FB0">
      <w:pPr>
        <w:ind w:right="-739"/>
        <w:rPr>
          <w:b/>
          <w:sz w:val="28"/>
          <w:szCs w:val="28"/>
        </w:rPr>
      </w:pPr>
    </w:p>
    <w:p w:rsidR="002A6FB0" w:rsidRDefault="002A6FB0" w:rsidP="002A6FB0">
      <w:pPr>
        <w:ind w:left="-993" w:right="-739"/>
        <w:jc w:val="center"/>
        <w:rPr>
          <w:b/>
          <w:sz w:val="28"/>
          <w:szCs w:val="28"/>
        </w:rPr>
      </w:pPr>
    </w:p>
    <w:p w:rsidR="002A6FB0" w:rsidRDefault="002A6FB0" w:rsidP="00D17CDB">
      <w:pPr>
        <w:jc w:val="right"/>
        <w:rPr>
          <w:rFonts w:eastAsia="Calibri"/>
          <w:sz w:val="28"/>
          <w:szCs w:val="28"/>
        </w:rPr>
      </w:pPr>
    </w:p>
    <w:sectPr w:rsidR="002A6FB0" w:rsidSect="00B16EF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compat/>
  <w:rsids>
    <w:rsidRoot w:val="00D17CDB"/>
    <w:rsid w:val="00000A62"/>
    <w:rsid w:val="0000234A"/>
    <w:rsid w:val="00002463"/>
    <w:rsid w:val="0000315F"/>
    <w:rsid w:val="000069E7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0239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15B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6FB0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0B3E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445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1607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35C8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58B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048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B68EE"/>
    <w:rsid w:val="006C0C4D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189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4E3E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CDE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3DE2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0101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52B1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3668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17CDB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480B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5F9E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8" type="connector" idref="#_x0000_s1034"/>
        <o:r id="V:Rule9" type="connector" idref="#_x0000_s1038"/>
        <o:r id="V:Rule10" type="connector" idref="#_x0000_s1039"/>
        <o:r id="V:Rule11" type="connector" idref="#_x0000_s1033"/>
        <o:r id="V:Rule12" type="connector" idref="#_x0000_s1037"/>
        <o:r id="V:Rule13" type="connector" idref="#_x0000_s1035"/>
        <o:r id="V:Rule14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CDB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D17CDB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D17C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7CDB"/>
    <w:rPr>
      <w:rFonts w:ascii="Tahoma" w:eastAsia="Arial Unicode MS" w:hAnsi="Tahoma" w:cs="Tahoma"/>
      <w:kern w:val="1"/>
      <w:sz w:val="16"/>
      <w:szCs w:val="16"/>
    </w:rPr>
  </w:style>
  <w:style w:type="table" w:styleId="a6">
    <w:name w:val="Table Grid"/>
    <w:basedOn w:val="a1"/>
    <w:uiPriority w:val="59"/>
    <w:rsid w:val="00D17C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7658B"/>
    <w:pPr>
      <w:ind w:left="720"/>
      <w:contextualSpacing/>
    </w:pPr>
  </w:style>
  <w:style w:type="paragraph" w:customStyle="1" w:styleId="ConsPlusNormal">
    <w:name w:val="ConsPlusNormal"/>
    <w:rsid w:val="00874E3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2AD46-9A30-4690-985D-2144E48CD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3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10</cp:revision>
  <cp:lastPrinted>2017-11-07T10:56:00Z</cp:lastPrinted>
  <dcterms:created xsi:type="dcterms:W3CDTF">2016-06-17T07:37:00Z</dcterms:created>
  <dcterms:modified xsi:type="dcterms:W3CDTF">2017-11-07T10:57:00Z</dcterms:modified>
</cp:coreProperties>
</file>